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2930" w14:textId="1EEDF7B9" w:rsidR="00390145" w:rsidRPr="00111817" w:rsidRDefault="001C28AF" w:rsidP="00111817">
      <w:pPr>
        <w:spacing w:after="0" w:line="240" w:lineRule="auto"/>
        <w:rPr>
          <w:rFonts w:asciiTheme="majorHAnsi" w:hAnsiTheme="majorHAnsi" w:cstheme="majorHAnsi"/>
          <w:color w:val="4472C4" w:themeColor="accent1"/>
          <w:sz w:val="20"/>
          <w:szCs w:val="20"/>
          <w:u w:val="single"/>
        </w:rPr>
      </w:pPr>
      <w:r w:rsidRPr="00111817">
        <w:rPr>
          <w:rFonts w:asciiTheme="majorHAnsi" w:hAnsiTheme="majorHAnsi" w:cstheme="majorHAnsi"/>
          <w:b/>
          <w:noProof/>
          <w:color w:val="2F5496" w:themeColor="accent1" w:themeShade="BF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CE52E" wp14:editId="50DC711E">
                <wp:simplePos x="0" y="0"/>
                <wp:positionH relativeFrom="column">
                  <wp:posOffset>2257425</wp:posOffset>
                </wp:positionH>
                <wp:positionV relativeFrom="paragraph">
                  <wp:posOffset>-314325</wp:posOffset>
                </wp:positionV>
                <wp:extent cx="5191125" cy="1404620"/>
                <wp:effectExtent l="0" t="0" r="28575" b="247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A6BA" w14:textId="1C5DACC6" w:rsidR="00111817" w:rsidRPr="00D1145B" w:rsidRDefault="00111817" w:rsidP="00111817">
                            <w:pPr>
                              <w:spacing w:after="0" w:line="240" w:lineRule="auto"/>
                              <w:jc w:val="center"/>
                              <w:rPr>
                                <w:rFonts w:ascii="Calibre Light" w:hAnsi="Calibre Light"/>
                                <w:b/>
                                <w:color w:val="FF914D"/>
                                <w:sz w:val="44"/>
                                <w:szCs w:val="44"/>
                              </w:rPr>
                            </w:pPr>
                            <w:r w:rsidRPr="00D1145B">
                              <w:rPr>
                                <w:rFonts w:ascii="Calibre Light" w:hAnsi="Calibre Light"/>
                                <w:b/>
                                <w:color w:val="FF914D"/>
                                <w:sz w:val="44"/>
                                <w:szCs w:val="44"/>
                              </w:rPr>
                              <w:t>FICHE DE PRÉ-RESERVATION</w:t>
                            </w:r>
                          </w:p>
                          <w:p w14:paraId="4437F56D" w14:textId="24BFEA72" w:rsidR="00111817" w:rsidRPr="00D1145B" w:rsidRDefault="00111817" w:rsidP="00111817">
                            <w:pPr>
                              <w:spacing w:after="0" w:line="240" w:lineRule="auto"/>
                              <w:jc w:val="center"/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</w:rPr>
                            </w:pPr>
                            <w:r w:rsidRPr="00111817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Pr="00D1145B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</w:rPr>
                              <w:t xml:space="preserve">NOUS RETOURNER PAR MAIL OU COURRIER </w:t>
                            </w:r>
                            <w:r w:rsidRPr="00D1145B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AVANT LE 1</w:t>
                            </w:r>
                            <w:r w:rsidRPr="00D1145B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D1145B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SEPTEMBRE 202</w:t>
                            </w:r>
                            <w:r w:rsidRPr="00D1145B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152AE49D" w14:textId="0A28F5A9" w:rsidR="00111817" w:rsidRPr="00D1145B" w:rsidRDefault="00111817" w:rsidP="00111817">
                            <w:pPr>
                              <w:spacing w:after="0" w:line="240" w:lineRule="auto"/>
                              <w:jc w:val="center"/>
                              <w:rPr>
                                <w:rFonts w:ascii="Calibre Light" w:hAnsi="Calibre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145B">
                              <w:rPr>
                                <w:rFonts w:ascii="Calibre Light" w:hAnsi="Calibre Light"/>
                                <w:sz w:val="24"/>
                                <w:szCs w:val="24"/>
                              </w:rPr>
                              <w:t>Fiche à remplir pour le parcours d’</w:t>
                            </w:r>
                            <w:r w:rsidRPr="00D1145B">
                              <w:rPr>
                                <w:rFonts w:ascii="Calibre Light" w:hAnsi="Calibre Light"/>
                                <w:sz w:val="24"/>
                                <w:szCs w:val="24"/>
                                <w:u w:val="single"/>
                              </w:rPr>
                              <w:t>une classe, groupe ou niveau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CE5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75pt;margin-top:-24.75pt;width:40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" strokecolor="white [3212]">
                <v:textbox style="mso-fit-shape-to-text:t">
                  <w:txbxContent>
                    <w:p w14:paraId="0FFBA6BA" w14:textId="1C5DACC6" w:rsidR="00111817" w:rsidRPr="00D1145B" w:rsidRDefault="00111817" w:rsidP="00111817">
                      <w:pPr>
                        <w:spacing w:after="0" w:line="240" w:lineRule="auto"/>
                        <w:jc w:val="center"/>
                        <w:rPr>
                          <w:rFonts w:ascii="Calibre Light" w:hAnsi="Calibre Light"/>
                          <w:b/>
                          <w:color w:val="FF914D"/>
                          <w:sz w:val="44"/>
                          <w:szCs w:val="44"/>
                        </w:rPr>
                      </w:pPr>
                      <w:r w:rsidRPr="00D1145B">
                        <w:rPr>
                          <w:rFonts w:ascii="Calibre Light" w:hAnsi="Calibre Light"/>
                          <w:b/>
                          <w:color w:val="FF914D"/>
                          <w:sz w:val="44"/>
                          <w:szCs w:val="44"/>
                        </w:rPr>
                        <w:t>FICHE DE PRÉ-RESERVATION</w:t>
                      </w:r>
                    </w:p>
                    <w:p w14:paraId="4437F56D" w14:textId="24BFEA72" w:rsidR="00111817" w:rsidRPr="00D1145B" w:rsidRDefault="00111817" w:rsidP="00111817">
                      <w:pPr>
                        <w:spacing w:after="0" w:line="240" w:lineRule="auto"/>
                        <w:jc w:val="center"/>
                        <w:rPr>
                          <w:rFonts w:ascii="Calibre Light" w:hAnsi="Calibre Light"/>
                          <w:b/>
                          <w:sz w:val="24"/>
                          <w:szCs w:val="24"/>
                        </w:rPr>
                      </w:pPr>
                      <w:r w:rsidRPr="00111817">
                        <w:rPr>
                          <w:rFonts w:ascii="Calibre Light" w:hAnsi="Calibre Light"/>
                          <w:b/>
                          <w:sz w:val="24"/>
                          <w:szCs w:val="24"/>
                        </w:rPr>
                        <w:t xml:space="preserve">À </w:t>
                      </w:r>
                      <w:r w:rsidRPr="00D1145B">
                        <w:rPr>
                          <w:rFonts w:ascii="Calibre Light" w:hAnsi="Calibre Light"/>
                          <w:b/>
                          <w:sz w:val="24"/>
                          <w:szCs w:val="24"/>
                        </w:rPr>
                        <w:t xml:space="preserve">NOUS RETOURNER PAR MAIL OU COURRIER </w:t>
                      </w:r>
                      <w:r w:rsidRPr="00D1145B">
                        <w:rPr>
                          <w:rFonts w:ascii="Calibre Light" w:hAnsi="Calibre Light"/>
                          <w:b/>
                          <w:sz w:val="24"/>
                          <w:szCs w:val="24"/>
                          <w:u w:val="single"/>
                        </w:rPr>
                        <w:t>AVANT LE 1</w:t>
                      </w:r>
                      <w:r w:rsidRPr="00D1145B">
                        <w:rPr>
                          <w:rFonts w:ascii="Calibre Light" w:hAnsi="Calibre Light"/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D1145B">
                        <w:rPr>
                          <w:rFonts w:ascii="Calibre Light" w:hAnsi="Calibre Light"/>
                          <w:b/>
                          <w:sz w:val="24"/>
                          <w:szCs w:val="24"/>
                          <w:u w:val="single"/>
                        </w:rPr>
                        <w:t xml:space="preserve"> SEPTEMBRE 202</w:t>
                      </w:r>
                      <w:r w:rsidRPr="00D1145B">
                        <w:rPr>
                          <w:rFonts w:ascii="Calibre Light" w:hAnsi="Calibre Light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14:paraId="152AE49D" w14:textId="0A28F5A9" w:rsidR="00111817" w:rsidRPr="00D1145B" w:rsidRDefault="00111817" w:rsidP="00111817">
                      <w:pPr>
                        <w:spacing w:after="0" w:line="240" w:lineRule="auto"/>
                        <w:jc w:val="center"/>
                        <w:rPr>
                          <w:rFonts w:ascii="Calibre Light" w:hAnsi="Calibre Light"/>
                          <w:sz w:val="24"/>
                          <w:szCs w:val="24"/>
                          <w:u w:val="single"/>
                        </w:rPr>
                      </w:pPr>
                      <w:r w:rsidRPr="00D1145B">
                        <w:rPr>
                          <w:rFonts w:ascii="Calibre Light" w:hAnsi="Calibre Light"/>
                          <w:sz w:val="24"/>
                          <w:szCs w:val="24"/>
                        </w:rPr>
                        <w:t>Fiche à remplir pour le parcours d’</w:t>
                      </w:r>
                      <w:r w:rsidRPr="00D1145B">
                        <w:rPr>
                          <w:rFonts w:ascii="Calibre Light" w:hAnsi="Calibre Light"/>
                          <w:sz w:val="24"/>
                          <w:szCs w:val="24"/>
                          <w:u w:val="single"/>
                        </w:rPr>
                        <w:t>une classe, groupe ou niveau</w:t>
                      </w:r>
                    </w:p>
                  </w:txbxContent>
                </v:textbox>
              </v:shape>
            </w:pict>
          </mc:Fallback>
        </mc:AlternateContent>
      </w:r>
    </w:p>
    <w:p w14:paraId="6050D6EF" w14:textId="4E18F321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2C2FD750" w14:textId="77777777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0ABAB0D7" w14:textId="06D40F9F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3813DB32" w14:textId="2AF1F26D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655908B4" w14:textId="371EEA6B" w:rsidR="00390145" w:rsidRPr="00D1145B" w:rsidRDefault="00390145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FF914D"/>
          <w:sz w:val="36"/>
          <w:szCs w:val="36"/>
          <w:u w:val="single"/>
        </w:rPr>
      </w:pPr>
      <w:r w:rsidRPr="00D1145B">
        <w:rPr>
          <w:rFonts w:asciiTheme="majorHAnsi" w:hAnsiTheme="majorHAnsi" w:cstheme="majorHAnsi"/>
          <w:b/>
          <w:color w:val="FF914D"/>
          <w:sz w:val="36"/>
          <w:szCs w:val="36"/>
          <w:u w:val="single"/>
        </w:rPr>
        <w:t>#1 Vos coordonnées</w:t>
      </w:r>
    </w:p>
    <w:p w14:paraId="23AFBB4E" w14:textId="77777777" w:rsidR="00390145" w:rsidRPr="00111817" w:rsidRDefault="00390145" w:rsidP="0011181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</w:p>
    <w:tbl>
      <w:tblPr>
        <w:tblW w:w="7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3441"/>
      </w:tblGrid>
      <w:tr w:rsidR="00390145" w:rsidRPr="00111817" w14:paraId="362E4DD0" w14:textId="38782B10" w:rsidTr="002775DC">
        <w:trPr>
          <w:trHeight w:val="1123"/>
        </w:trPr>
        <w:tc>
          <w:tcPr>
            <w:tcW w:w="7794" w:type="dxa"/>
            <w:gridSpan w:val="2"/>
            <w:shd w:val="clear" w:color="auto" w:fill="auto"/>
          </w:tcPr>
          <w:p w14:paraId="42938BDC" w14:textId="40F872F8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  <w:b/>
                <w:u w:val="single"/>
              </w:rPr>
              <w:t>Coordonnées de l’établissement</w:t>
            </w:r>
            <w:r w:rsidRPr="001C28AF">
              <w:rPr>
                <w:rFonts w:asciiTheme="majorHAnsi" w:hAnsiTheme="majorHAnsi" w:cstheme="majorHAnsi"/>
              </w:rPr>
              <w:t> :</w:t>
            </w:r>
          </w:p>
          <w:p w14:paraId="2F8E630C" w14:textId="45FD07C6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Nom : </w:t>
            </w:r>
          </w:p>
          <w:p w14:paraId="6F607A06" w14:textId="171FFE30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Adresse :   </w:t>
            </w:r>
          </w:p>
          <w:p w14:paraId="63362C8B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Code postal :         </w:t>
            </w:r>
          </w:p>
          <w:p w14:paraId="2EB2B0F7" w14:textId="3F8603C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Ville : </w:t>
            </w:r>
          </w:p>
          <w:p w14:paraId="183BCF5F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Téléphone :</w:t>
            </w:r>
            <w:r w:rsidRPr="001C28AF">
              <w:rPr>
                <w:rFonts w:asciiTheme="majorHAnsi" w:hAnsiTheme="majorHAnsi" w:cstheme="majorHAnsi"/>
              </w:rPr>
              <w:tab/>
            </w:r>
            <w:r w:rsidRPr="001C28AF">
              <w:rPr>
                <w:rFonts w:asciiTheme="majorHAnsi" w:hAnsiTheme="majorHAnsi" w:cstheme="majorHAnsi"/>
              </w:rPr>
              <w:tab/>
              <w:t xml:space="preserve">     </w:t>
            </w:r>
          </w:p>
          <w:p w14:paraId="7518D223" w14:textId="0814BA98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Email :</w:t>
            </w:r>
          </w:p>
        </w:tc>
      </w:tr>
      <w:tr w:rsidR="00390145" w:rsidRPr="00111817" w14:paraId="2F398506" w14:textId="544273F0" w:rsidTr="00390145">
        <w:trPr>
          <w:trHeight w:val="244"/>
        </w:trPr>
        <w:tc>
          <w:tcPr>
            <w:tcW w:w="4353" w:type="dxa"/>
            <w:shd w:val="clear" w:color="auto" w:fill="auto"/>
          </w:tcPr>
          <w:p w14:paraId="2EEC6765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u w:val="single"/>
              </w:rPr>
            </w:pPr>
            <w:r w:rsidRPr="001C28AF">
              <w:rPr>
                <w:rFonts w:asciiTheme="majorHAnsi" w:hAnsiTheme="majorHAnsi" w:cstheme="majorHAnsi"/>
              </w:rPr>
              <w:t xml:space="preserve"> </w:t>
            </w:r>
            <w:r w:rsidRPr="001C28AF">
              <w:rPr>
                <w:rFonts w:asciiTheme="majorHAnsi" w:hAnsiTheme="majorHAnsi" w:cstheme="majorHAnsi"/>
                <w:b/>
                <w:u w:val="single"/>
              </w:rPr>
              <w:t xml:space="preserve">Coordonnées de l’organisme de facturation :  </w:t>
            </w:r>
          </w:p>
          <w:p w14:paraId="51C0BC15" w14:textId="41674750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Nom du responsable : </w:t>
            </w:r>
          </w:p>
          <w:p w14:paraId="0E63D238" w14:textId="6F909F04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Adresse : </w:t>
            </w:r>
          </w:p>
          <w:p w14:paraId="26845F20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Code postal :                           </w:t>
            </w:r>
          </w:p>
          <w:p w14:paraId="63C480B1" w14:textId="1E472054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Ville : </w:t>
            </w:r>
          </w:p>
          <w:p w14:paraId="0489ED68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Téléphone :</w:t>
            </w:r>
            <w:r w:rsidRPr="001C28AF">
              <w:rPr>
                <w:rFonts w:asciiTheme="majorHAnsi" w:hAnsiTheme="majorHAnsi" w:cstheme="majorHAnsi"/>
              </w:rPr>
              <w:tab/>
            </w:r>
            <w:r w:rsidRPr="001C28AF">
              <w:rPr>
                <w:rFonts w:asciiTheme="majorHAnsi" w:hAnsiTheme="majorHAnsi" w:cstheme="majorHAnsi"/>
              </w:rPr>
              <w:tab/>
              <w:t xml:space="preserve">      </w:t>
            </w:r>
          </w:p>
          <w:p w14:paraId="296BFF9A" w14:textId="3A655FDC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Email :</w:t>
            </w:r>
          </w:p>
        </w:tc>
        <w:tc>
          <w:tcPr>
            <w:tcW w:w="3441" w:type="dxa"/>
          </w:tcPr>
          <w:p w14:paraId="14669555" w14:textId="1520C386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u w:val="single"/>
              </w:rPr>
            </w:pPr>
            <w:r w:rsidRPr="001C28AF">
              <w:rPr>
                <w:rFonts w:asciiTheme="majorHAnsi" w:hAnsiTheme="majorHAnsi" w:cstheme="majorHAnsi"/>
                <w:b/>
                <w:u w:val="single"/>
              </w:rPr>
              <w:t>Cachet de l’établissement</w:t>
            </w:r>
          </w:p>
        </w:tc>
      </w:tr>
      <w:tr w:rsidR="00390145" w:rsidRPr="00111817" w14:paraId="433111C0" w14:textId="77777777" w:rsidTr="003B0B19">
        <w:trPr>
          <w:trHeight w:val="402"/>
        </w:trPr>
        <w:tc>
          <w:tcPr>
            <w:tcW w:w="7794" w:type="dxa"/>
            <w:gridSpan w:val="2"/>
            <w:shd w:val="clear" w:color="auto" w:fill="auto"/>
          </w:tcPr>
          <w:p w14:paraId="721848F4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u w:val="single"/>
              </w:rPr>
            </w:pPr>
            <w:r w:rsidRPr="001C28AF">
              <w:rPr>
                <w:rFonts w:asciiTheme="majorHAnsi" w:hAnsiTheme="majorHAnsi" w:cstheme="majorHAnsi"/>
                <w:b/>
                <w:u w:val="single"/>
              </w:rPr>
              <w:t>Coordonnées du ou des enseignant(s) faisant la demande :</w:t>
            </w:r>
          </w:p>
          <w:p w14:paraId="28B3BBEB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Nom : </w:t>
            </w:r>
          </w:p>
          <w:p w14:paraId="123CE2D7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C28AF">
              <w:rPr>
                <w:rFonts w:asciiTheme="majorHAnsi" w:hAnsiTheme="majorHAnsi" w:cstheme="majorHAnsi"/>
              </w:rPr>
              <w:t xml:space="preserve">Prénom :                                   </w:t>
            </w:r>
          </w:p>
          <w:p w14:paraId="1E6FD452" w14:textId="0B597023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Téléphone :</w:t>
            </w:r>
            <w:r w:rsidRPr="001C28AF">
              <w:rPr>
                <w:rFonts w:asciiTheme="majorHAnsi" w:hAnsiTheme="majorHAnsi" w:cstheme="majorHAnsi"/>
              </w:rPr>
              <w:tab/>
              <w:t xml:space="preserve">    </w:t>
            </w:r>
            <w:r w:rsidRPr="001C28AF">
              <w:rPr>
                <w:rFonts w:asciiTheme="majorHAnsi" w:hAnsiTheme="majorHAnsi" w:cstheme="majorHAnsi"/>
              </w:rPr>
              <w:tab/>
              <w:t xml:space="preserve">                  Email :  </w:t>
            </w:r>
          </w:p>
        </w:tc>
      </w:tr>
      <w:tr w:rsidR="00390145" w:rsidRPr="00111817" w14:paraId="76CE635D" w14:textId="3E7B9ADF" w:rsidTr="003B0B19">
        <w:trPr>
          <w:trHeight w:val="402"/>
        </w:trPr>
        <w:tc>
          <w:tcPr>
            <w:tcW w:w="7794" w:type="dxa"/>
            <w:gridSpan w:val="2"/>
            <w:shd w:val="clear" w:color="auto" w:fill="auto"/>
          </w:tcPr>
          <w:p w14:paraId="60E1B93D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Type de paiement</w:t>
            </w:r>
          </w:p>
          <w:p w14:paraId="26F1314F" w14:textId="6481D344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6531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E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1C28AF">
              <w:rPr>
                <w:rFonts w:asciiTheme="majorHAnsi" w:hAnsiTheme="majorHAnsi" w:cstheme="majorHAnsi"/>
              </w:rPr>
              <w:t xml:space="preserve">chèque </w:t>
            </w:r>
            <w:sdt>
              <w:sdtPr>
                <w:rPr>
                  <w:rFonts w:asciiTheme="majorHAnsi" w:hAnsiTheme="majorHAnsi" w:cstheme="majorHAnsi"/>
                </w:rPr>
                <w:id w:val="9795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E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1C28AF">
              <w:rPr>
                <w:rFonts w:asciiTheme="majorHAnsi" w:hAnsiTheme="majorHAnsi" w:cstheme="majorHAnsi"/>
              </w:rPr>
              <w:t xml:space="preserve">virement  </w:t>
            </w:r>
            <w:sdt>
              <w:sdtPr>
                <w:rPr>
                  <w:rFonts w:asciiTheme="majorHAnsi" w:hAnsiTheme="majorHAnsi" w:cstheme="majorHAnsi"/>
                </w:rPr>
                <w:id w:val="-10434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E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1C28AF">
              <w:rPr>
                <w:rFonts w:asciiTheme="majorHAnsi" w:hAnsiTheme="majorHAnsi" w:cstheme="majorHAnsi"/>
              </w:rPr>
              <w:t xml:space="preserve">espèces </w:t>
            </w:r>
            <w:sdt>
              <w:sdtPr>
                <w:rPr>
                  <w:rFonts w:asciiTheme="majorHAnsi" w:hAnsiTheme="majorHAnsi" w:cstheme="majorHAnsi"/>
                </w:rPr>
                <w:id w:val="1673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E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1C28AF">
              <w:rPr>
                <w:rFonts w:asciiTheme="majorHAnsi" w:hAnsiTheme="majorHAnsi" w:cstheme="majorHAnsi"/>
              </w:rPr>
              <w:t xml:space="preserve">autre :                  </w:t>
            </w:r>
          </w:p>
        </w:tc>
      </w:tr>
      <w:tr w:rsidR="00390145" w:rsidRPr="00111817" w14:paraId="603BE8EE" w14:textId="0DFD6471" w:rsidTr="001C28AF">
        <w:trPr>
          <w:trHeight w:val="70"/>
        </w:trPr>
        <w:tc>
          <w:tcPr>
            <w:tcW w:w="7794" w:type="dxa"/>
            <w:gridSpan w:val="2"/>
            <w:shd w:val="clear" w:color="auto" w:fill="auto"/>
          </w:tcPr>
          <w:p w14:paraId="41F7DFB6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  <w:b/>
                <w:u w:val="single"/>
              </w:rPr>
              <w:t>Classe(s)</w:t>
            </w:r>
            <w:r w:rsidRPr="001C28AF">
              <w:rPr>
                <w:rFonts w:asciiTheme="majorHAnsi" w:eastAsia="Calibri" w:hAnsiTheme="majorHAnsi" w:cstheme="majorHAnsi"/>
                <w:u w:val="single"/>
              </w:rPr>
              <w:t xml:space="preserve"> </w:t>
            </w:r>
            <w:r w:rsidRPr="001C28AF">
              <w:rPr>
                <w:rFonts w:asciiTheme="majorHAnsi" w:eastAsia="Calibri" w:hAnsiTheme="majorHAnsi" w:cstheme="majorHAnsi"/>
                <w:b/>
                <w:u w:val="single"/>
              </w:rPr>
              <w:t>concernée(s) par la demande d’inscription</w:t>
            </w:r>
            <w:r w:rsidRPr="001C28AF">
              <w:rPr>
                <w:rFonts w:asciiTheme="majorHAnsi" w:eastAsia="Calibri" w:hAnsiTheme="majorHAnsi" w:cstheme="majorHAnsi"/>
                <w:b/>
              </w:rPr>
              <w:t> </w:t>
            </w:r>
            <w:r w:rsidRPr="001C28AF">
              <w:rPr>
                <w:rFonts w:asciiTheme="majorHAnsi" w:eastAsia="Calibri" w:hAnsiTheme="majorHAnsi" w:cstheme="majorHAnsi"/>
              </w:rPr>
              <w:t>:</w:t>
            </w:r>
            <w:r w:rsidRPr="001C28AF">
              <w:rPr>
                <w:rFonts w:asciiTheme="majorHAnsi" w:eastAsia="Calibri" w:hAnsiTheme="majorHAnsi" w:cstheme="majorHAnsi"/>
              </w:rPr>
              <w:tab/>
            </w:r>
            <w:r w:rsidRPr="001C28AF">
              <w:rPr>
                <w:rFonts w:asciiTheme="majorHAnsi" w:eastAsia="Calibri" w:hAnsiTheme="majorHAnsi" w:cstheme="majorHAnsi"/>
              </w:rPr>
              <w:tab/>
            </w:r>
          </w:p>
          <w:p w14:paraId="5D4E17DE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 xml:space="preserve">Nom de la classe :                                                     </w:t>
            </w:r>
          </w:p>
          <w:p w14:paraId="17F675D2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 xml:space="preserve">  </w:t>
            </w:r>
          </w:p>
          <w:p w14:paraId="6512A86B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>Nombre total d’élèves (</w:t>
            </w:r>
            <w:r w:rsidRPr="001C28AF">
              <w:rPr>
                <w:rFonts w:asciiTheme="majorHAnsi" w:eastAsia="Calibri" w:hAnsiTheme="majorHAnsi" w:cstheme="majorHAnsi"/>
                <w:u w:val="single"/>
              </w:rPr>
              <w:t>par classe</w:t>
            </w:r>
            <w:r w:rsidRPr="001C28AF">
              <w:rPr>
                <w:rFonts w:asciiTheme="majorHAnsi" w:eastAsia="Calibri" w:hAnsiTheme="majorHAnsi" w:cstheme="majorHAnsi"/>
              </w:rPr>
              <w:t xml:space="preserve"> s’il s’agit d’un niveau) :</w:t>
            </w:r>
          </w:p>
          <w:p w14:paraId="17D3F461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14:paraId="3952E91B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 xml:space="preserve">Nombre d’accompagnateurs, enseignant compris : </w:t>
            </w:r>
          </w:p>
          <w:p w14:paraId="4D02F421" w14:textId="4C7B6D99" w:rsidR="00111817" w:rsidRPr="002660E6" w:rsidRDefault="00111817" w:rsidP="00111817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633AEE53" w14:textId="1BFEFA6D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1FD9E138" w14:textId="04A1EEF9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535980D3" w14:textId="2BB00B9A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1BB9CA78" w14:textId="5C4F8A6E" w:rsid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727E9219" w14:textId="77777777" w:rsidR="002660E6" w:rsidRPr="00111817" w:rsidRDefault="002660E6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2B9D69C5" w14:textId="36285781" w:rsid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44B1D04C" w14:textId="7490C4AE" w:rsidR="00E717C4" w:rsidRDefault="00E717C4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70D63594" w14:textId="64D25E08" w:rsidR="00E717C4" w:rsidRDefault="00E717C4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504AC282" w14:textId="5F14DDFA" w:rsidR="00E717C4" w:rsidRDefault="00E717C4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3E94971D" w14:textId="77777777" w:rsidR="00E717C4" w:rsidRPr="00111817" w:rsidRDefault="00E717C4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76D1A3F0" w14:textId="638B1912" w:rsidR="00111817" w:rsidRPr="00D1145B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914D"/>
          <w:sz w:val="36"/>
          <w:szCs w:val="32"/>
          <w:u w:val="single"/>
        </w:rPr>
      </w:pPr>
      <w:r w:rsidRPr="00D1145B">
        <w:rPr>
          <w:rFonts w:asciiTheme="majorHAnsi" w:eastAsia="Calibri" w:hAnsiTheme="majorHAnsi" w:cstheme="majorHAnsi"/>
          <w:b/>
          <w:color w:val="FF914D"/>
          <w:sz w:val="36"/>
          <w:szCs w:val="32"/>
          <w:u w:val="single"/>
        </w:rPr>
        <w:t>#2 Plus de détails</w:t>
      </w:r>
    </w:p>
    <w:p w14:paraId="357D6A8C" w14:textId="6D78951A" w:rsidR="00111817" w:rsidRPr="00D1145B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914D"/>
          <w:sz w:val="36"/>
          <w:szCs w:val="32"/>
        </w:rPr>
      </w:pPr>
      <w:r w:rsidRPr="00D1145B">
        <w:rPr>
          <w:rFonts w:asciiTheme="majorHAnsi" w:eastAsia="Calibri" w:hAnsiTheme="majorHAnsi" w:cstheme="majorHAnsi"/>
          <w:b/>
          <w:color w:val="FF914D"/>
          <w:sz w:val="24"/>
          <w:szCs w:val="24"/>
        </w:rPr>
        <w:t>pour répondre au mieux à votre demande</w:t>
      </w:r>
    </w:p>
    <w:p w14:paraId="4272CBF1" w14:textId="0A08DD38" w:rsidR="001C28AF" w:rsidRDefault="00111817" w:rsidP="00111817">
      <w:pPr>
        <w:pStyle w:val="04xlpa"/>
        <w:spacing w:line="300" w:lineRule="atLeast"/>
        <w:rPr>
          <w:rStyle w:val="jsgrdq"/>
          <w:rFonts w:asciiTheme="majorHAnsi" w:hAnsiTheme="majorHAnsi" w:cstheme="majorHAnsi"/>
          <w:color w:val="000000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&gt; Les horaires de votre c</w:t>
      </w:r>
      <w:r>
        <w:rPr>
          <w:rStyle w:val="jsgrdq"/>
          <w:rFonts w:asciiTheme="majorHAnsi" w:hAnsiTheme="majorHAnsi" w:cstheme="majorHAnsi"/>
          <w:b/>
          <w:bCs/>
          <w:color w:val="FF914D"/>
        </w:rPr>
        <w:t>l</w:t>
      </w: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asse/établissement</w:t>
      </w:r>
      <w:r w:rsidRPr="00111817">
        <w:rPr>
          <w:rStyle w:val="jsgrdq"/>
          <w:rFonts w:asciiTheme="majorHAnsi" w:hAnsiTheme="majorHAnsi" w:cstheme="majorHAnsi"/>
          <w:color w:val="000000"/>
        </w:rPr>
        <w:t xml:space="preserve">, en incluant les heures de récréations : </w:t>
      </w:r>
    </w:p>
    <w:p w14:paraId="111B52D0" w14:textId="77777777" w:rsidR="001C28AF" w:rsidRPr="00111817" w:rsidRDefault="001C28AF" w:rsidP="00111817">
      <w:pPr>
        <w:pStyle w:val="04xlpa"/>
        <w:spacing w:line="300" w:lineRule="atLeast"/>
        <w:rPr>
          <w:rFonts w:asciiTheme="majorHAnsi" w:hAnsiTheme="majorHAnsi" w:cstheme="majorHAnsi"/>
          <w:color w:val="000000"/>
        </w:rPr>
      </w:pPr>
    </w:p>
    <w:p w14:paraId="65BB91F1" w14:textId="26B1B210" w:rsidR="00111817" w:rsidRPr="001C28AF" w:rsidRDefault="00111817" w:rsidP="00111817">
      <w:pPr>
        <w:pStyle w:val="04xlpa"/>
        <w:spacing w:line="300" w:lineRule="atLeast"/>
        <w:rPr>
          <w:rFonts w:asciiTheme="majorHAnsi" w:hAnsiTheme="majorHAnsi" w:cstheme="majorHAnsi"/>
          <w:b/>
          <w:bCs/>
          <w:color w:val="FF914D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&gt; Date ou heure à éviter :</w:t>
      </w:r>
    </w:p>
    <w:p w14:paraId="67DAB89E" w14:textId="77777777" w:rsidR="00111817" w:rsidRPr="00111817" w:rsidRDefault="00111817" w:rsidP="00111817">
      <w:pPr>
        <w:pStyle w:val="04xlpa"/>
        <w:spacing w:line="300" w:lineRule="atLeast"/>
        <w:rPr>
          <w:rFonts w:asciiTheme="majorHAnsi" w:hAnsiTheme="majorHAnsi" w:cstheme="majorHAnsi"/>
          <w:color w:val="000000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 xml:space="preserve">&gt; Regroupement de classes </w:t>
      </w:r>
      <w:r w:rsidRPr="00111817">
        <w:rPr>
          <w:rStyle w:val="jsgrdq"/>
          <w:rFonts w:asciiTheme="majorHAnsi" w:hAnsiTheme="majorHAnsi" w:cstheme="majorHAnsi"/>
          <w:color w:val="000000"/>
        </w:rPr>
        <w:t xml:space="preserve">ou avec un autre établissement : </w:t>
      </w:r>
    </w:p>
    <w:p w14:paraId="303A5985" w14:textId="6044A225" w:rsidR="00111817" w:rsidRPr="001C28AF" w:rsidRDefault="00111817" w:rsidP="001C28AF">
      <w:pPr>
        <w:pStyle w:val="04xlpa"/>
        <w:spacing w:line="300" w:lineRule="atLeast"/>
        <w:rPr>
          <w:rFonts w:asciiTheme="majorHAnsi" w:hAnsiTheme="majorHAnsi" w:cstheme="majorHAnsi"/>
          <w:color w:val="000000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&gt; Particularités pour le placement</w:t>
      </w:r>
      <w:r w:rsidRPr="00111817">
        <w:rPr>
          <w:rStyle w:val="jsgrdq"/>
          <w:rFonts w:asciiTheme="majorHAnsi" w:hAnsiTheme="majorHAnsi" w:cstheme="majorHAnsi"/>
          <w:b/>
          <w:bCs/>
          <w:color w:val="000000"/>
        </w:rPr>
        <w:t xml:space="preserve"> </w:t>
      </w:r>
      <w:r w:rsidRPr="00111817">
        <w:rPr>
          <w:rStyle w:val="jsgrdq"/>
          <w:rFonts w:asciiTheme="majorHAnsi" w:hAnsiTheme="majorHAnsi" w:cstheme="majorHAnsi"/>
          <w:color w:val="000000"/>
        </w:rPr>
        <w:t>(élèves en situation de handicap à préciser, etc…) :</w:t>
      </w:r>
    </w:p>
    <w:p w14:paraId="4989215A" w14:textId="77777777" w:rsidR="00111817" w:rsidRPr="00111817" w:rsidRDefault="00111817" w:rsidP="00111817">
      <w:pPr>
        <w:spacing w:after="0" w:line="240" w:lineRule="auto"/>
        <w:rPr>
          <w:rFonts w:asciiTheme="majorHAnsi" w:eastAsia="Calibri" w:hAnsiTheme="majorHAnsi" w:cstheme="majorHAnsi"/>
          <w:sz w:val="16"/>
          <w:szCs w:val="16"/>
        </w:rPr>
      </w:pPr>
    </w:p>
    <w:p w14:paraId="6DA3B6B4" w14:textId="5ABE65B8" w:rsidR="00111817" w:rsidRPr="00111817" w:rsidRDefault="00491966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  <w:color w:val="FF914D"/>
        </w:rPr>
        <w:t>&gt;P</w:t>
      </w:r>
      <w:r w:rsidR="00111817" w:rsidRPr="00111817">
        <w:rPr>
          <w:rFonts w:asciiTheme="majorHAnsi" w:eastAsia="Calibri" w:hAnsiTheme="majorHAnsi" w:cstheme="majorHAnsi"/>
          <w:b/>
          <w:bCs/>
          <w:color w:val="FF914D"/>
        </w:rPr>
        <w:t>rojet pédagogique</w:t>
      </w:r>
      <w:r w:rsidR="00111817" w:rsidRPr="00111817">
        <w:rPr>
          <w:rFonts w:asciiTheme="majorHAnsi" w:eastAsia="Calibri" w:hAnsiTheme="majorHAnsi" w:cstheme="majorHAnsi"/>
        </w:rPr>
        <w:t>. Si vous mettez en place des actions au sein de l’établissement, en lien avec votre demande d’inscription, merci de nous les présenter brièvement ci-dessous ou sur papier libre :</w:t>
      </w:r>
    </w:p>
    <w:p w14:paraId="3CA4F953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612B0F42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4BF5498B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1C1328EC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b/>
          <w:bCs/>
          <w:color w:val="FF914D"/>
        </w:rPr>
      </w:pPr>
      <w:r w:rsidRPr="00111817">
        <w:rPr>
          <w:rFonts w:asciiTheme="majorHAnsi" w:eastAsia="Calibri" w:hAnsiTheme="majorHAnsi" w:cstheme="majorHAnsi"/>
          <w:b/>
          <w:bCs/>
          <w:color w:val="FF914D"/>
        </w:rPr>
        <w:t xml:space="preserve">&gt; Formation des professeurs </w:t>
      </w:r>
    </w:p>
    <w:p w14:paraId="2615ADE4" w14:textId="3489A9A3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  <w:r w:rsidRPr="00111817">
        <w:rPr>
          <w:rFonts w:asciiTheme="majorHAnsi" w:eastAsia="Calibri" w:hAnsiTheme="majorHAnsi" w:cstheme="majorHAnsi"/>
        </w:rPr>
        <w:t>précisez laquelle :</w:t>
      </w:r>
    </w:p>
    <w:p w14:paraId="28BCDA99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4A76D904" w14:textId="18D9996F" w:rsidR="003A4FBD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  <w:r w:rsidRPr="00111817">
        <w:rPr>
          <w:rFonts w:asciiTheme="majorHAnsi" w:eastAsia="Calibri" w:hAnsiTheme="majorHAnsi" w:cstheme="majorHAnsi"/>
          <w:b/>
          <w:bCs/>
          <w:color w:val="FF914D"/>
        </w:rPr>
        <w:t>&gt; Accueil d’un auteur</w:t>
      </w:r>
      <w:r w:rsidRPr="00111817">
        <w:rPr>
          <w:rFonts w:asciiTheme="majorHAnsi" w:eastAsia="Calibri" w:hAnsiTheme="majorHAnsi" w:cstheme="majorHAnsi"/>
          <w:color w:val="FF914D"/>
        </w:rPr>
        <w:t xml:space="preserve"> </w:t>
      </w:r>
      <w:r w:rsidRPr="00111817">
        <w:rPr>
          <w:rFonts w:asciiTheme="majorHAnsi" w:eastAsia="Calibri" w:hAnsiTheme="majorHAnsi" w:cstheme="majorHAnsi"/>
          <w:u w:val="single"/>
        </w:rPr>
        <w:t>contactez directement le pôle littérature dès juin</w:t>
      </w:r>
    </w:p>
    <w:p w14:paraId="6EDFF031" w14:textId="200E82D6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67BE091B" w14:textId="007047F3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6E84E168" w14:textId="7AC85275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72104BA9" w14:textId="763387A8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14451041" w14:textId="77777777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2225D191" w14:textId="77777777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12C141ED" w14:textId="105F3C0E" w:rsidR="001C28AF" w:rsidRDefault="00E717C4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  <w:r w:rsidRPr="00111817">
        <w:rPr>
          <w:rFonts w:asciiTheme="majorHAnsi" w:hAnsiTheme="majorHAnsi" w:cstheme="majorHAnsi"/>
          <w:b/>
          <w:noProof/>
          <w:color w:val="2F5496" w:themeColor="accent1" w:themeShade="BF"/>
          <w:sz w:val="20"/>
          <w:szCs w:val="2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42B2A2" wp14:editId="350C7758">
                <wp:simplePos x="0" y="0"/>
                <wp:positionH relativeFrom="margin">
                  <wp:posOffset>4972050</wp:posOffset>
                </wp:positionH>
                <wp:positionV relativeFrom="paragraph">
                  <wp:posOffset>-41910</wp:posOffset>
                </wp:positionV>
                <wp:extent cx="4819650" cy="1404620"/>
                <wp:effectExtent l="0" t="0" r="19050" b="215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8EE19" w14:textId="77777777" w:rsidR="00C664AC" w:rsidRPr="00C664AC" w:rsidRDefault="00C664AC" w:rsidP="00C664AC">
                            <w:pPr>
                              <w:pStyle w:val="04xlpa"/>
                              <w:spacing w:before="0" w:beforeAutospacing="0" w:after="0" w:afterAutospacing="0" w:line="360" w:lineRule="atLeast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664AC">
                              <w:rPr>
                                <w:rStyle w:val="jsgrdq"/>
                                <w:rFonts w:asciiTheme="majorHAnsi" w:hAnsiTheme="majorHAnsi" w:cstheme="majorHAnsi"/>
                                <w:b/>
                                <w:bCs/>
                                <w:color w:val="FF914D"/>
                                <w:sz w:val="36"/>
                                <w:szCs w:val="36"/>
                              </w:rPr>
                              <w:t>#4 Pour aller plus loin</w:t>
                            </w:r>
                          </w:p>
                          <w:p w14:paraId="4A0A4CBB" w14:textId="15D5024F" w:rsidR="00C664AC" w:rsidRPr="00C664AC" w:rsidRDefault="00C664AC" w:rsidP="00C664AC">
                            <w:pPr>
                              <w:pStyle w:val="04xlp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64AC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Demandes particulières autour du ou des spectacles choisis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2B2A2" id="_x0000_s1027" type="#_x0000_t202" style="position:absolute;margin-left:391.5pt;margin-top:-3.3pt;width:3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" strokecolor="white [3212]">
                <v:textbox style="mso-fit-shape-to-text:t">
                  <w:txbxContent>
                    <w:p w14:paraId="62B8EE19" w14:textId="77777777" w:rsidR="00C664AC" w:rsidRPr="00C664AC" w:rsidRDefault="00C664AC" w:rsidP="00C664AC">
                      <w:pPr>
                        <w:pStyle w:val="04xlpa"/>
                        <w:spacing w:before="0" w:beforeAutospacing="0" w:after="0" w:afterAutospacing="0" w:line="360" w:lineRule="atLeast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C664AC">
                        <w:rPr>
                          <w:rStyle w:val="jsgrdq"/>
                          <w:rFonts w:asciiTheme="majorHAnsi" w:hAnsiTheme="majorHAnsi" w:cstheme="majorHAnsi"/>
                          <w:b/>
                          <w:bCs/>
                          <w:color w:val="FF914D"/>
                          <w:sz w:val="36"/>
                          <w:szCs w:val="36"/>
                        </w:rPr>
                        <w:t>#4 Pour aller plus loin</w:t>
                      </w:r>
                    </w:p>
                    <w:p w14:paraId="4A0A4CBB" w14:textId="15D5024F" w:rsidR="00C664AC" w:rsidRPr="00C664AC" w:rsidRDefault="00C664AC" w:rsidP="00C664AC">
                      <w:pPr>
                        <w:pStyle w:val="04xlpa"/>
                        <w:spacing w:before="0" w:beforeAutospacing="0" w:after="0" w:afterAutospacing="0" w:line="225" w:lineRule="atLeast"/>
                        <w:jc w:val="center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C664AC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Demandes particulières autour du ou des spectacles choisis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1817">
        <w:rPr>
          <w:rFonts w:asciiTheme="majorHAnsi" w:hAnsiTheme="majorHAnsi" w:cstheme="majorHAnsi"/>
          <w:b/>
          <w:noProof/>
          <w:color w:val="2F5496" w:themeColor="accent1" w:themeShade="BF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4F092" wp14:editId="00985490">
                <wp:simplePos x="0" y="0"/>
                <wp:positionH relativeFrom="margin">
                  <wp:posOffset>-238125</wp:posOffset>
                </wp:positionH>
                <wp:positionV relativeFrom="paragraph">
                  <wp:posOffset>-104775</wp:posOffset>
                </wp:positionV>
                <wp:extent cx="5076825" cy="1404620"/>
                <wp:effectExtent l="0" t="0" r="28575" b="2730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F5F6" w14:textId="41F0C8A8" w:rsidR="001C28AF" w:rsidRPr="001C28AF" w:rsidRDefault="001C28AF" w:rsidP="001C28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914D"/>
                                <w:sz w:val="36"/>
                                <w:szCs w:val="36"/>
                              </w:rPr>
                            </w:pPr>
                            <w:r w:rsidRPr="001C28A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914D"/>
                                <w:sz w:val="36"/>
                                <w:szCs w:val="36"/>
                              </w:rPr>
                              <w:t>#3 Choix des spectacles</w:t>
                            </w:r>
                          </w:p>
                          <w:p w14:paraId="42B38478" w14:textId="77777777" w:rsidR="00E717C4" w:rsidRDefault="001C28AF" w:rsidP="001C28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C28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Inscriptions soumises à la limite des places disponibles / tarif élève : </w:t>
                            </w:r>
                            <w:r w:rsidR="00E717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6€</w:t>
                            </w:r>
                          </w:p>
                          <w:p w14:paraId="591DB9B5" w14:textId="48E2DFE1" w:rsidR="001C28AF" w:rsidRPr="001C28AF" w:rsidRDefault="001C28AF" w:rsidP="001C28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C28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17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Les accompagnateurs bénéficient de la gratuité.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4F092" id="_x0000_s1028" type="#_x0000_t202" style="position:absolute;margin-left:-18.75pt;margin-top:-8.25pt;width:39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" strokecolor="white [3212]">
                <v:textbox style="mso-fit-shape-to-text:t">
                  <w:txbxContent>
                    <w:p w14:paraId="60D3F5F6" w14:textId="41F0C8A8" w:rsidR="001C28AF" w:rsidRPr="001C28AF" w:rsidRDefault="001C28AF" w:rsidP="001C28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914D"/>
                          <w:sz w:val="36"/>
                          <w:szCs w:val="36"/>
                        </w:rPr>
                      </w:pPr>
                      <w:r w:rsidRPr="001C28AF">
                        <w:rPr>
                          <w:rFonts w:asciiTheme="minorHAnsi" w:hAnsiTheme="minorHAnsi" w:cstheme="minorHAnsi"/>
                          <w:b/>
                          <w:bCs/>
                          <w:color w:val="FF914D"/>
                          <w:sz w:val="36"/>
                          <w:szCs w:val="36"/>
                        </w:rPr>
                        <w:t>#3 Choix des spectacles</w:t>
                      </w:r>
                    </w:p>
                    <w:p w14:paraId="42B38478" w14:textId="77777777" w:rsidR="00E717C4" w:rsidRDefault="001C28AF" w:rsidP="001C28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C28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Inscriptions soumises à la limite des places disponibles / tarif élève : </w:t>
                      </w:r>
                      <w:r w:rsidR="00E717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6€</w:t>
                      </w:r>
                    </w:p>
                    <w:p w14:paraId="591DB9B5" w14:textId="48E2DFE1" w:rsidR="001C28AF" w:rsidRPr="001C28AF" w:rsidRDefault="001C28AF" w:rsidP="001C28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C28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E717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Les accompagnateurs bénéficient de la gratuité.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DC01C" w14:textId="37147B9D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4F6567E4" w14:textId="14B180EA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31E81C36" w14:textId="7F68E0DC" w:rsidR="00111817" w:rsidRDefault="00111817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664AC" w14:paraId="5BB20803" w14:textId="77777777" w:rsidTr="00C664AC">
        <w:trPr>
          <w:trHeight w:val="466"/>
        </w:trPr>
        <w:tc>
          <w:tcPr>
            <w:tcW w:w="7335" w:type="dxa"/>
            <w:shd w:val="clear" w:color="auto" w:fill="FFC000"/>
            <w:vAlign w:val="center"/>
          </w:tcPr>
          <w:p w14:paraId="31F694AA" w14:textId="33DBA080" w:rsidR="00C664AC" w:rsidRPr="00C664AC" w:rsidRDefault="00C664AC" w:rsidP="00C664AC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Nombre de spectacles souhaités EN TOUT :</w:t>
            </w:r>
          </w:p>
        </w:tc>
      </w:tr>
    </w:tbl>
    <w:p w14:paraId="66802D8C" w14:textId="5A5FE4CF" w:rsidR="00C664AC" w:rsidRDefault="00C664AC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1C28AF" w14:paraId="35C2303A" w14:textId="77777777" w:rsidTr="001C28AF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175F1556" w14:textId="48E9DC9E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>Choix numéro 1 / Nom du spectacle :</w:t>
            </w:r>
          </w:p>
        </w:tc>
      </w:tr>
      <w:tr w:rsidR="001C28AF" w14:paraId="3F31F058" w14:textId="77777777" w:rsidTr="00C664AC">
        <w:trPr>
          <w:trHeight w:val="397"/>
        </w:trPr>
        <w:tc>
          <w:tcPr>
            <w:tcW w:w="2445" w:type="dxa"/>
          </w:tcPr>
          <w:p w14:paraId="46A766DD" w14:textId="0548BE24" w:rsidR="001C28AF" w:rsidRPr="00C664AC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1F220B5F" w14:textId="1CBBB9E3" w:rsidR="001C28AF" w:rsidRPr="00C664AC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781B023E" w14:textId="4E4021E5" w:rsidR="001C28AF" w:rsidRPr="00C664AC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1C28AF" w14:paraId="34BE3C21" w14:textId="77777777" w:rsidTr="00C664AC">
        <w:trPr>
          <w:trHeight w:val="397"/>
        </w:trPr>
        <w:tc>
          <w:tcPr>
            <w:tcW w:w="2445" w:type="dxa"/>
          </w:tcPr>
          <w:p w14:paraId="79DE487E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5F8FF286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057D61F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1C28AF" w14:paraId="044EC2A2" w14:textId="77777777" w:rsidTr="00C664AC">
        <w:trPr>
          <w:trHeight w:val="397"/>
        </w:trPr>
        <w:tc>
          <w:tcPr>
            <w:tcW w:w="2445" w:type="dxa"/>
          </w:tcPr>
          <w:p w14:paraId="011581CD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12157B6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672EAA79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1C28AF" w14:paraId="7C5A7171" w14:textId="77777777" w:rsidTr="00C664AC">
        <w:trPr>
          <w:trHeight w:val="397"/>
        </w:trPr>
        <w:tc>
          <w:tcPr>
            <w:tcW w:w="2445" w:type="dxa"/>
          </w:tcPr>
          <w:p w14:paraId="5C8D7467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9B76C0F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4CB950B8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6D621B0" w14:textId="77777777" w:rsidTr="00FA786E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102B43D6" w14:textId="327968FB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Choix numéro </w:t>
            </w:r>
            <w:r>
              <w:rPr>
                <w:rStyle w:val="jsgrdq"/>
                <w:b/>
                <w:bCs/>
                <w:color w:val="000000"/>
              </w:rPr>
              <w:t>2</w:t>
            </w:r>
            <w:r>
              <w:rPr>
                <w:rStyle w:val="jsgrdq"/>
                <w:b/>
                <w:bCs/>
                <w:color w:val="000000"/>
              </w:rPr>
              <w:t xml:space="preserve"> / Nom du spectacle :</w:t>
            </w:r>
          </w:p>
        </w:tc>
      </w:tr>
      <w:tr w:rsidR="00C664AC" w14:paraId="01594A5B" w14:textId="77777777" w:rsidTr="00FA786E">
        <w:trPr>
          <w:trHeight w:val="397"/>
        </w:trPr>
        <w:tc>
          <w:tcPr>
            <w:tcW w:w="2445" w:type="dxa"/>
          </w:tcPr>
          <w:p w14:paraId="3FD73893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3EA23EDD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7152677E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C664AC" w14:paraId="4E2F1719" w14:textId="77777777" w:rsidTr="00FA786E">
        <w:trPr>
          <w:trHeight w:val="397"/>
        </w:trPr>
        <w:tc>
          <w:tcPr>
            <w:tcW w:w="2445" w:type="dxa"/>
          </w:tcPr>
          <w:p w14:paraId="59864904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0FAC14F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57AE20D9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197E8F49" w14:textId="77777777" w:rsidTr="00FA786E">
        <w:trPr>
          <w:trHeight w:val="397"/>
        </w:trPr>
        <w:tc>
          <w:tcPr>
            <w:tcW w:w="2445" w:type="dxa"/>
          </w:tcPr>
          <w:p w14:paraId="7F95F3F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6BE564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F00B723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CF8F398" w14:textId="77777777" w:rsidTr="00FA786E">
        <w:trPr>
          <w:trHeight w:val="397"/>
        </w:trPr>
        <w:tc>
          <w:tcPr>
            <w:tcW w:w="2445" w:type="dxa"/>
          </w:tcPr>
          <w:p w14:paraId="274BA7A2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1C6AA99A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42F931D1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7F18B4AA" w14:textId="77777777" w:rsidTr="00FA786E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779A8CCE" w14:textId="5310F2E8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Choix numéro </w:t>
            </w:r>
            <w:r>
              <w:rPr>
                <w:rStyle w:val="jsgrdq"/>
                <w:b/>
                <w:bCs/>
                <w:color w:val="000000"/>
              </w:rPr>
              <w:t>3</w:t>
            </w:r>
            <w:r>
              <w:rPr>
                <w:rStyle w:val="jsgrdq"/>
                <w:b/>
                <w:bCs/>
                <w:color w:val="000000"/>
              </w:rPr>
              <w:t xml:space="preserve"> / Nom du spectacle :</w:t>
            </w:r>
          </w:p>
        </w:tc>
      </w:tr>
      <w:tr w:rsidR="00C664AC" w14:paraId="6E806FA9" w14:textId="77777777" w:rsidTr="00FA786E">
        <w:trPr>
          <w:trHeight w:val="397"/>
        </w:trPr>
        <w:tc>
          <w:tcPr>
            <w:tcW w:w="2445" w:type="dxa"/>
          </w:tcPr>
          <w:p w14:paraId="71D7EB72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037060D7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093FC54A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C664AC" w14:paraId="27EB4FB3" w14:textId="77777777" w:rsidTr="00FA786E">
        <w:trPr>
          <w:trHeight w:val="397"/>
        </w:trPr>
        <w:tc>
          <w:tcPr>
            <w:tcW w:w="2445" w:type="dxa"/>
          </w:tcPr>
          <w:p w14:paraId="5048A70C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0E3D4C8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60AEAB3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641DCA6" w14:textId="77777777" w:rsidTr="00FA786E">
        <w:trPr>
          <w:trHeight w:val="397"/>
        </w:trPr>
        <w:tc>
          <w:tcPr>
            <w:tcW w:w="2445" w:type="dxa"/>
          </w:tcPr>
          <w:p w14:paraId="095D3D0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58FAF575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EA76106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14B57360" w14:textId="77777777" w:rsidTr="00FA786E">
        <w:trPr>
          <w:trHeight w:val="397"/>
        </w:trPr>
        <w:tc>
          <w:tcPr>
            <w:tcW w:w="2445" w:type="dxa"/>
          </w:tcPr>
          <w:p w14:paraId="07BAB25C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0593609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197ABD1B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00053E8" w14:textId="77777777" w:rsidTr="00FA786E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3F7AAB09" w14:textId="559BE100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Choix numéro </w:t>
            </w:r>
            <w:r>
              <w:rPr>
                <w:rStyle w:val="jsgrdq"/>
                <w:b/>
                <w:bCs/>
                <w:color w:val="000000"/>
              </w:rPr>
              <w:t>4</w:t>
            </w:r>
            <w:r>
              <w:rPr>
                <w:rStyle w:val="jsgrdq"/>
                <w:b/>
                <w:bCs/>
                <w:color w:val="000000"/>
              </w:rPr>
              <w:t xml:space="preserve"> / Nom du spectacle :</w:t>
            </w:r>
          </w:p>
        </w:tc>
      </w:tr>
      <w:tr w:rsidR="00C664AC" w14:paraId="26B8FAAA" w14:textId="77777777" w:rsidTr="00FA786E">
        <w:trPr>
          <w:trHeight w:val="397"/>
        </w:trPr>
        <w:tc>
          <w:tcPr>
            <w:tcW w:w="2445" w:type="dxa"/>
          </w:tcPr>
          <w:p w14:paraId="079FE1BF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1BA41689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01013773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C664AC" w14:paraId="6EFC70CA" w14:textId="77777777" w:rsidTr="00FA786E">
        <w:trPr>
          <w:trHeight w:val="397"/>
        </w:trPr>
        <w:tc>
          <w:tcPr>
            <w:tcW w:w="2445" w:type="dxa"/>
          </w:tcPr>
          <w:p w14:paraId="217514F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3B21878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02616F6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3793EE1E" w14:textId="77777777" w:rsidTr="00FA786E">
        <w:trPr>
          <w:trHeight w:val="397"/>
        </w:trPr>
        <w:tc>
          <w:tcPr>
            <w:tcW w:w="2445" w:type="dxa"/>
          </w:tcPr>
          <w:p w14:paraId="657FE2D1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762D5499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44136845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1FCEB6F9" w14:textId="77777777" w:rsidTr="00FA786E">
        <w:trPr>
          <w:trHeight w:val="397"/>
        </w:trPr>
        <w:tc>
          <w:tcPr>
            <w:tcW w:w="2445" w:type="dxa"/>
          </w:tcPr>
          <w:p w14:paraId="4122C094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6D42B2C6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2D13AEF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311798AD" w14:textId="77777777" w:rsidTr="00FA786E">
        <w:trPr>
          <w:trHeight w:val="397"/>
        </w:trPr>
        <w:tc>
          <w:tcPr>
            <w:tcW w:w="2445" w:type="dxa"/>
          </w:tcPr>
          <w:p w14:paraId="2D4E314F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BC6791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7821506F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33807579" w14:textId="3B122F59" w:rsidR="00C664AC" w:rsidRDefault="00C664AC" w:rsidP="00C664AC">
      <w:pPr>
        <w:pStyle w:val="04xlpa"/>
        <w:spacing w:line="300" w:lineRule="atLeast"/>
        <w:ind w:left="142"/>
        <w:rPr>
          <w:rStyle w:val="jsgrdq"/>
          <w:rFonts w:asciiTheme="majorHAnsi" w:hAnsiTheme="majorHAnsi" w:cstheme="majorHAnsi"/>
          <w:b/>
          <w:bCs/>
          <w:color w:val="FF914D"/>
        </w:rPr>
      </w:pPr>
    </w:p>
    <w:p w14:paraId="5547FD44" w14:textId="59FFEC67" w:rsidR="00C664AC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-202191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Ateliers de pratique</w:t>
      </w:r>
    </w:p>
    <w:p w14:paraId="45CBFE8E" w14:textId="77777777" w:rsidR="00C664AC" w:rsidRP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 xml:space="preserve">Autour de quel(s) spectacle(s) ? : </w:t>
      </w:r>
    </w:p>
    <w:p w14:paraId="3DF17A28" w14:textId="3F161237" w:rsid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>Ateliers à co-construire ensemble ou proposition déjà établie dans la plaquette scolaire. Un devis vous sera transmis en fonction de nos échanges.</w:t>
      </w:r>
    </w:p>
    <w:p w14:paraId="4CC591C9" w14:textId="5276A2A3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2C4A2028" w14:textId="3934938B" w:rsidR="001D2051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73E831EF" w14:textId="0C59A875" w:rsidR="00C664AC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-314267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Ma journée au théâtre</w:t>
      </w:r>
      <w:r w:rsidR="00E717C4">
        <w:rPr>
          <w:rStyle w:val="jsgrdq"/>
          <w:rFonts w:asciiTheme="majorHAnsi" w:hAnsiTheme="majorHAnsi" w:cstheme="majorHAnsi"/>
          <w:b/>
          <w:bCs/>
          <w:color w:val="FF914D"/>
        </w:rPr>
        <w:t xml:space="preserve"> ou Plus qu’un spectacle</w:t>
      </w:r>
      <w:r w:rsidR="00C664AC" w:rsidRPr="00C664AC">
        <w:rPr>
          <w:rStyle w:val="jsgrdq"/>
          <w:rFonts w:asciiTheme="majorHAnsi" w:hAnsiTheme="majorHAnsi" w:cstheme="majorHAnsi"/>
          <w:color w:val="FF914D"/>
        </w:rPr>
        <w:t xml:space="preserve"> </w:t>
      </w:r>
      <w:r w:rsidR="00C664AC" w:rsidRPr="00C664AC">
        <w:rPr>
          <w:rStyle w:val="jsgrdq"/>
          <w:rFonts w:asciiTheme="majorHAnsi" w:hAnsiTheme="majorHAnsi" w:cstheme="majorHAnsi"/>
          <w:color w:val="000000"/>
        </w:rPr>
        <w:t>(+2.50€ par élève)</w:t>
      </w:r>
    </w:p>
    <w:p w14:paraId="2DD0A320" w14:textId="77777777" w:rsidR="00C664AC" w:rsidRP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 xml:space="preserve">Autour de quel spectacle : </w:t>
      </w:r>
    </w:p>
    <w:p w14:paraId="380EBB7F" w14:textId="008ECBF1" w:rsid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>Les élèves ont-ils déjà visité le Grand R ou participé à ce dispositif ? :</w:t>
      </w:r>
    </w:p>
    <w:p w14:paraId="01328039" w14:textId="77777777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1A94E02E" w14:textId="77777777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3725D900" w14:textId="6FE7F830" w:rsid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b/>
          <w:bCs/>
          <w:color w:val="FF914D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-181378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V</w:t>
      </w:r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isite des théâtres</w:t>
      </w:r>
    </w:p>
    <w:p w14:paraId="339F47B5" w14:textId="77777777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b/>
          <w:bCs/>
          <w:color w:val="FF914D"/>
        </w:rPr>
      </w:pPr>
    </w:p>
    <w:p w14:paraId="455BD4B3" w14:textId="77777777" w:rsidR="001D2051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420295E3" w14:textId="4E785893" w:rsid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139046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Venue en classe d’un médiateur</w:t>
      </w:r>
      <w:r w:rsidR="00C664AC" w:rsidRPr="00C664AC">
        <w:rPr>
          <w:rStyle w:val="jsgrdq"/>
          <w:rFonts w:asciiTheme="majorHAnsi" w:hAnsiTheme="majorHAnsi" w:cstheme="majorHAnsi"/>
          <w:color w:val="000000"/>
        </w:rPr>
        <w:t xml:space="preserve"> pour présenter le spectacle ou échanger sur le spectacle vu et présenter Le Grand R et les métiers du spectacle vivant</w:t>
      </w:r>
    </w:p>
    <w:p w14:paraId="4938A0C2" w14:textId="1C7C1A8E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60137886" w14:textId="77777777" w:rsidR="001D2051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783D0AD7" w14:textId="2161DCA3" w:rsidR="00C664AC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53377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Autre</w:t>
      </w:r>
      <w:r w:rsidR="00C664AC" w:rsidRPr="00C664AC">
        <w:rPr>
          <w:rStyle w:val="jsgrdq"/>
          <w:rFonts w:asciiTheme="majorHAnsi" w:hAnsiTheme="majorHAnsi" w:cstheme="majorHAnsi"/>
          <w:color w:val="000000"/>
        </w:rPr>
        <w:t xml:space="preserve">, préciser : </w:t>
      </w:r>
    </w:p>
    <w:p w14:paraId="2E686069" w14:textId="77777777" w:rsidR="00C664AC" w:rsidRDefault="00C664AC" w:rsidP="00C664AC">
      <w:pPr>
        <w:pStyle w:val="04xlpa"/>
        <w:spacing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6A3A0862" w14:textId="0562E923" w:rsidR="00C664AC" w:rsidRPr="00C664AC" w:rsidRDefault="00C664AC" w:rsidP="00C664AC">
      <w:pPr>
        <w:ind w:left="142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</w:p>
    <w:sectPr w:rsidR="00C664AC" w:rsidRPr="00C664AC" w:rsidSect="003901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D6F2" w14:textId="77777777" w:rsidR="00111817" w:rsidRDefault="00111817" w:rsidP="00111817">
      <w:pPr>
        <w:spacing w:after="0" w:line="240" w:lineRule="auto"/>
      </w:pPr>
      <w:r>
        <w:separator/>
      </w:r>
    </w:p>
  </w:endnote>
  <w:endnote w:type="continuationSeparator" w:id="0">
    <w:p w14:paraId="000F5A7B" w14:textId="77777777" w:rsidR="00111817" w:rsidRDefault="00111817" w:rsidP="0011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e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BA81" w14:textId="77777777" w:rsidR="00111817" w:rsidRDefault="00111817" w:rsidP="00111817">
      <w:pPr>
        <w:spacing w:after="0" w:line="240" w:lineRule="auto"/>
      </w:pPr>
      <w:r>
        <w:separator/>
      </w:r>
    </w:p>
  </w:footnote>
  <w:footnote w:type="continuationSeparator" w:id="0">
    <w:p w14:paraId="0728CC8A" w14:textId="77777777" w:rsidR="00111817" w:rsidRDefault="00111817" w:rsidP="00111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45"/>
    <w:rsid w:val="00111817"/>
    <w:rsid w:val="001C28AF"/>
    <w:rsid w:val="001D2051"/>
    <w:rsid w:val="002660E6"/>
    <w:rsid w:val="00390145"/>
    <w:rsid w:val="003A4FBD"/>
    <w:rsid w:val="00491966"/>
    <w:rsid w:val="00C664AC"/>
    <w:rsid w:val="00D1145B"/>
    <w:rsid w:val="00E7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FFF9"/>
  <w15:chartTrackingRefBased/>
  <w15:docId w15:val="{B0DCCB91-2320-42F4-822F-5025AD6D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817"/>
  </w:style>
  <w:style w:type="paragraph" w:styleId="Pieddepage">
    <w:name w:val="footer"/>
    <w:basedOn w:val="Normal"/>
    <w:link w:val="PieddepageCar"/>
    <w:uiPriority w:val="99"/>
    <w:unhideWhenUsed/>
    <w:rsid w:val="0011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817"/>
  </w:style>
  <w:style w:type="paragraph" w:styleId="Paragraphedeliste">
    <w:name w:val="List Paragraph"/>
    <w:basedOn w:val="Normal"/>
    <w:uiPriority w:val="34"/>
    <w:qFormat/>
    <w:rsid w:val="00111817"/>
    <w:pPr>
      <w:ind w:left="720"/>
      <w:contextualSpacing/>
    </w:pPr>
  </w:style>
  <w:style w:type="paragraph" w:customStyle="1" w:styleId="04xlpa">
    <w:name w:val="_04xlpa"/>
    <w:basedOn w:val="Normal"/>
    <w:rsid w:val="0011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111817"/>
  </w:style>
  <w:style w:type="paragraph" w:styleId="NormalWeb">
    <w:name w:val="Normal (Web)"/>
    <w:basedOn w:val="Normal"/>
    <w:uiPriority w:val="99"/>
    <w:unhideWhenUsed/>
    <w:rsid w:val="00D1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C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F6B5-0E0F-482C-A134-13300F4B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scolaire scolaire</dc:creator>
  <cp:keywords/>
  <dc:description/>
  <cp:lastModifiedBy>scolaire scolaire</cp:lastModifiedBy>
  <cp:revision>3</cp:revision>
  <dcterms:created xsi:type="dcterms:W3CDTF">2022-06-22T09:26:00Z</dcterms:created>
  <dcterms:modified xsi:type="dcterms:W3CDTF">2022-06-22T09:28:00Z</dcterms:modified>
</cp:coreProperties>
</file>